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4C" w:rsidRPr="002D1FFC" w:rsidRDefault="005E412E" w:rsidP="00F7294C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Титульный лист кол 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 кол до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4C" w:rsidRPr="002D1FFC" w:rsidRDefault="00F7294C" w:rsidP="00F7294C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294C" w:rsidRPr="002D1FFC" w:rsidRDefault="00F7294C" w:rsidP="00F7294C">
      <w:pPr>
        <w:keepNext/>
        <w:numPr>
          <w:ilvl w:val="0"/>
          <w:numId w:val="5"/>
        </w:numPr>
        <w:suppressAutoHyphens/>
        <w:spacing w:after="0" w:line="360" w:lineRule="auto"/>
        <w:ind w:right="27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F7294C" w:rsidRPr="002D1FFC" w:rsidRDefault="00F7294C" w:rsidP="00F7294C">
      <w:pPr>
        <w:keepNext/>
        <w:numPr>
          <w:ilvl w:val="0"/>
          <w:numId w:val="5"/>
        </w:numPr>
        <w:suppressAutoHyphens/>
        <w:spacing w:after="0" w:line="360" w:lineRule="auto"/>
        <w:ind w:right="27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F7294C" w:rsidRPr="002D1FFC" w:rsidRDefault="00F7294C" w:rsidP="00F7294C">
      <w:pPr>
        <w:keepNext/>
        <w:numPr>
          <w:ilvl w:val="0"/>
          <w:numId w:val="5"/>
        </w:numPr>
        <w:suppressAutoHyphens/>
        <w:spacing w:after="0" w:line="360" w:lineRule="auto"/>
        <w:ind w:right="27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Содержание </w:t>
      </w:r>
    </w:p>
    <w:p w:rsidR="00F7294C" w:rsidRPr="002D1FFC" w:rsidRDefault="00F7294C" w:rsidP="00F7294C">
      <w:pPr>
        <w:spacing w:line="360" w:lineRule="auto"/>
        <w:ind w:left="366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1. Общие положения.</w:t>
      </w: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 Оплата труда.</w:t>
      </w: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3. Трудовой договор.</w:t>
      </w: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bCs/>
          <w:sz w:val="28"/>
          <w:szCs w:val="28"/>
        </w:rPr>
        <w:t>4. Вопросы занятости.</w:t>
      </w: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5. Рабочее время и время отдыха.</w:t>
      </w:r>
    </w:p>
    <w:p w:rsidR="00F7294C" w:rsidRPr="002D1FFC" w:rsidRDefault="00F7294C" w:rsidP="00F7294C">
      <w:pPr>
        <w:tabs>
          <w:tab w:val="left" w:pos="0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6. Охрана труда и здоровья.</w:t>
      </w:r>
    </w:p>
    <w:p w:rsidR="00F7294C" w:rsidRPr="002D1FFC" w:rsidRDefault="00F7294C" w:rsidP="00F7294C">
      <w:pPr>
        <w:tabs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bCs/>
          <w:sz w:val="28"/>
          <w:szCs w:val="28"/>
        </w:rPr>
        <w:t>7. Гарантии деятельности профсоюзной организации.</w:t>
      </w:r>
    </w:p>
    <w:p w:rsidR="00F7294C" w:rsidRPr="002D1FFC" w:rsidRDefault="00F7294C" w:rsidP="00F7294C">
      <w:pPr>
        <w:tabs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положения.</w:t>
      </w:r>
    </w:p>
    <w:p w:rsidR="00F7294C" w:rsidRPr="002D1FFC" w:rsidRDefault="00F7294C" w:rsidP="00F7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7294C" w:rsidRPr="002D1FFC" w:rsidRDefault="00F7294C" w:rsidP="00F7294C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lastRenderedPageBreak/>
        <w:t>1. ОБЩИЕ ПОЛОЖЕНИЯ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коллективный договор является правовым актом, регулирующим социально-трудовые отношения в МБУ «КЦСОН Малосердобинского района» и заключенным работниками и работодателем в соответствии с действующим трудовым законодательством Российской Федерации 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Сторонами коллективного договора являются: МБУ "КЦСОН" Малосердобинского района, именуемый далее "Работодатель", в лице его представителя директора Паниной Надеждой Константиновной, и работники МБУ «КЦСОН Малосердобинского района», именуемые далее "Работники", в лице уполномоченного в установленном порядке их представителя первичной  организации Профсоюза именуемой далее "Профсоюз", в лице ее председателя  Авериной Елены Михайловны.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Коллективный договор заключен полномочными представителями сторон на добровольной и равноправной основе в целях: </w:t>
      </w:r>
    </w:p>
    <w:p w:rsidR="00F7294C" w:rsidRPr="002D1FFC" w:rsidRDefault="00F7294C" w:rsidP="00F7294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системы социально-трудовых отношений в организации, максимально способствующей её стабильной и производительной работе, успешному долгосрочному развитию, росту её общественного престижа и деловой репутации; </w:t>
      </w:r>
    </w:p>
    <w:p w:rsidR="00F7294C" w:rsidRPr="002D1FFC" w:rsidRDefault="00F7294C" w:rsidP="00F7294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социально-трудовых прав и гарантий, улучшающих положение работников по сравнению с действующим законодательством; </w:t>
      </w:r>
    </w:p>
    <w:p w:rsidR="00F7294C" w:rsidRPr="002D1FFC" w:rsidRDefault="00F7294C" w:rsidP="00F7294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благоприятного психологического климата в коллективе; </w:t>
      </w:r>
    </w:p>
    <w:p w:rsidR="00F7294C" w:rsidRPr="002D1FFC" w:rsidRDefault="00F7294C" w:rsidP="00F7294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реализации принципов социального партнерства и взаимной ответственности сторон.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деятельности Работодатель и Профсоюз выступают равноправными и деловыми партнерами.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Стороны коллективного договора принимают на себя следующие обязательства: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законы и иные нормативные правовые акты, локальные нормативные акты, соглашения, действие которых распространяется на организацию в установленном законами порядке, условия коллективного договора, трудовых договоров;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работникам работу, обусловленную трудовым договором;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работникам равную оплату за труд равной ценности;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выплачивать в полном размере причитающуюся работникам заработную плату в сроки, установленные настоящим коллективным договором;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условия для профессионального и личностного роста работников, усиления мотивации производительного труда;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мнение Профсоюза по проектам текущих и перспективных производственных планов и программ;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безопасность труда и условия, отвечающие требованиям охраны и гигиены труда;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предусмотренные Трудовым кодексом РФ, иными законами и другими нормативными актами, а также средняя заработная плата;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бытовые нужды работников, связанные с исполнением ими трудовых обязанностей;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актами; </w:t>
      </w:r>
    </w:p>
    <w:p w:rsidR="00F7294C" w:rsidRPr="002D1FFC" w:rsidRDefault="00F7294C" w:rsidP="00F729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представления соответствующих профсоюзных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представитель работников обязуется: </w:t>
      </w:r>
    </w:p>
    <w:p w:rsidR="00F7294C" w:rsidRPr="002D1FFC" w:rsidRDefault="00F7294C" w:rsidP="00F729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устойчивой деятельности организации присущими профсоюзам методами; нацеливать работников на соблюдение внутреннего трудового распорядка, полное, своевременное и качественное выполнение трудовых обязанностей; </w:t>
      </w:r>
    </w:p>
    <w:p w:rsidR="00F7294C" w:rsidRPr="002D1FFC" w:rsidRDefault="00F7294C" w:rsidP="00F729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способствовать росту квалификации работников, содействовать организации конкурсов профессионального мастерства; </w:t>
      </w:r>
    </w:p>
    <w:p w:rsidR="00F7294C" w:rsidRPr="002D1FFC" w:rsidRDefault="00F7294C" w:rsidP="00F729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повышения уровня жизни работников, улучшения условий их труда; </w:t>
      </w:r>
    </w:p>
    <w:p w:rsidR="00F7294C" w:rsidRPr="002D1FFC" w:rsidRDefault="00F7294C" w:rsidP="00F729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 организации; </w:t>
      </w:r>
    </w:p>
    <w:p w:rsidR="00F7294C" w:rsidRPr="002D1FFC" w:rsidRDefault="00F7294C" w:rsidP="00F729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действия коллективного договора при условии выполнения Работодателем его положений не настаивать на пересмотре коллективного договора, если выдвигаемые Профсоюзом предложения не встречают согласия другой стороны, и не выступать организаторами коллективных действий с целью давления на Работодателя.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обязуются: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полно, качественно и своевременно выполнять свои трудовые обязанности, возложенные на него трудовым договором;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внутреннего трудового распорядка, установленный режим труда, правила и инструкции по охране труда;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трудовую дисциплину;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установленные нормы труда;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эффективности производства, росту производительности труда;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работодателя и других работников;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 </w:t>
      </w:r>
    </w:p>
    <w:p w:rsidR="00F7294C" w:rsidRPr="002D1FFC" w:rsidRDefault="00F7294C" w:rsidP="00F7294C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созданию благоприятного психологического климата в коллективе, уважать права друг друга.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Коллективный договор заключен на срок 3 года, вступает в силу с 01.03.2023 года.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имеют право продлить действие коллективного договора на срок не более трех лет.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РФ для его заключения.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 Локальные нормативные акты, издаваемые Работодателем, не должны ухудшать положение работников по сравнению с действующим законодательством, распространяющимися на организацию соглашениями, настоящим коллективным договором. Этим же критериям должны соответствовать трудовые договоры, заключаемые индивидуально с каждым из работников.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труду. Вступление коллективного договора в силу не зависит от факта уведомительной регистрации.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Условия настоящего коллективного договора обязательны для его сторон. Условия, ухудшающие положение работников по сравнению с Трудовым кодексом РФ, законами, иными нормативными актами, действующими и вступившими в силу в течение срока действия коллективного договора, недействительны и не подлежат применению.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ОПЛАТА ТРУДА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Работодатель обязуется оплачивать труд работников на основе «Положения о системе оплаты труда», являющегося неотъемлемой частью данного коллективного договора (приложение № 1).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При выполнении работником со сдельной оплатой труда работ различной квалификации его труд оплачивается по расценкам выполняемой им работы. </w:t>
      </w:r>
    </w:p>
    <w:p w:rsidR="00F7294C" w:rsidRPr="002D1FFC" w:rsidRDefault="00F7294C" w:rsidP="00F7294C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2.3. С целью поощрения работников за общие результаты труда работники применяется премирование по итогам работы за месяц, квартал, полугодие, 9 месяцев, год.</w:t>
      </w:r>
    </w:p>
    <w:p w:rsidR="00F7294C" w:rsidRPr="002D1FFC" w:rsidRDefault="00F7294C" w:rsidP="00F7294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2.4. Решение о введении каждой конкретной премии принимает руководитель учреждения, при этом наименование премии и условия ее осуществления включаются в положение об оплате труда работников учреждения.</w:t>
      </w:r>
    </w:p>
    <w:p w:rsidR="00F7294C" w:rsidRPr="002D1FFC" w:rsidRDefault="00F7294C" w:rsidP="00F7294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 Премия по итогам работы выплачивается в пределах имеющихся средств.</w:t>
      </w:r>
    </w:p>
    <w:p w:rsidR="00F7294C" w:rsidRPr="002D1FFC" w:rsidRDefault="00F7294C" w:rsidP="00F7294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2.5. Премия за выполнение срочных работ выплачивается работникам единовременно по итогам выполнения  срочных работ с целью поощрения работников за оперативность и качественный результат труда.</w:t>
      </w:r>
    </w:p>
    <w:p w:rsidR="00F7294C" w:rsidRPr="002D1FFC" w:rsidRDefault="00F7294C" w:rsidP="00F7294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2.6. При премировании учитывается:</w:t>
      </w:r>
    </w:p>
    <w:p w:rsidR="00F7294C" w:rsidRPr="002D1FFC" w:rsidRDefault="00F7294C" w:rsidP="00F7294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lastRenderedPageBreak/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F7294C" w:rsidRPr="002D1FFC" w:rsidRDefault="00F7294C" w:rsidP="00F7294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F7294C" w:rsidRPr="002D1FFC" w:rsidRDefault="00F7294C" w:rsidP="00F7294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- непосредственное участие в реализации национальных проектов, федеральных целевых программ, долгосрочных целевых программа Пензенской области и долгосрочных целевых программ Малосердобинского района Пензенской области.</w:t>
      </w:r>
    </w:p>
    <w:p w:rsidR="00F7294C" w:rsidRPr="002D1FFC" w:rsidRDefault="00F7294C" w:rsidP="00F7294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2.7.Стимулирующие выплаты ( в том числе премии) устанавливаются в абсолютном значении или в процентном отношении к окладу ( должностному окладу). Максимальным размером указанные выплаты не ограничены.</w:t>
      </w:r>
    </w:p>
    <w:p w:rsidR="00F7294C" w:rsidRPr="002D1FFC" w:rsidRDefault="00F7294C" w:rsidP="00D8112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учреждений.</w:t>
      </w:r>
    </w:p>
    <w:p w:rsidR="00F7294C" w:rsidRPr="002D1FFC" w:rsidRDefault="00F7294C" w:rsidP="00D8112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Качественные показатели деятельности для установления ежемесячных стимулирующих выплат работникам учреждений определяются руководителем учреждения в разрезе категорий персонала, с указанием конкретного размера стимулирующих выплат за каждый из показателей, путем суммирования баллов, набранных каждым социальным работником.</w:t>
      </w:r>
    </w:p>
    <w:p w:rsidR="00F7294C" w:rsidRPr="002D1FFC" w:rsidRDefault="00F7294C" w:rsidP="00D8112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Размер стимулирующей части фонда оплаты труда устанавливаемый приказом руководителя  при определении денежного веса одного балла  делится на общую сумму баллов набранную социальными работниками.</w:t>
      </w:r>
    </w:p>
    <w:p w:rsidR="00F7294C" w:rsidRPr="002D1FFC" w:rsidRDefault="00F7294C" w:rsidP="00D811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Для получения размера надбавок за качество выполняемых работ по результатам работы каждого работника  за рассматриваемый период</w:t>
      </w:r>
      <w:r w:rsidR="00AE4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FC">
        <w:rPr>
          <w:rFonts w:ascii="Times New Roman" w:eastAsia="Times New Roman" w:hAnsi="Times New Roman" w:cs="Times New Roman"/>
          <w:sz w:val="28"/>
          <w:szCs w:val="28"/>
        </w:rPr>
        <w:t>умножается на сумму баллов набранных каждым работником.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Для оценки условий труда на каждом рабочем месте используются данные специальной оценки условий труда.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При совмещении профессий (должностей), выполнении работ с меньшей численностью персонала, выполнении обязанностей временно отсутствующих работников устанавливаются доплаты к должностным окладам. Конкретный размер доплаты каждому работнику определяется его соглашением с Работодателем.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плата.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 За все рабочее время, затрачиваемое на прохождение периодических медицинских осмотров, за работником сохраняется средний заработок.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Введение, замена и пересмотр норм труда производится Работодателем по согласованию с Профсоюзом не чаще, чем раз в год после реализации конкретных организационно-технических мероприятий, обеспечивающих ритмичность выполнения работ и улучшение условий труда. О введении новых норм труда работники должны быть извещены не позднее, чем за 2 месяца.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 обеспечивать нормальные условия работы для выполнения установленных норм труда, систематически проводить специальную оценку условий труда.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Заработная плата выплачивается не реже чем каждые полмесяца: 15 числа  каждого месяца - аванс и 30 числа ( в феврале 28)- окончательный расчет за месяц работы. 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выплате заработной платы работодатель обязан извещать в письменной форме каждого работника:</w:t>
      </w:r>
    </w:p>
    <w:p w:rsidR="00F7294C" w:rsidRPr="002D1FFC" w:rsidRDefault="00F7294C" w:rsidP="00F7294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составных частях заработной платы, причитающейся ему за соответствующий период;</w:t>
      </w:r>
    </w:p>
    <w:p w:rsidR="00F7294C" w:rsidRPr="002D1FFC" w:rsidRDefault="00F7294C" w:rsidP="00F7294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F7294C" w:rsidRPr="002D1FFC" w:rsidRDefault="00F7294C" w:rsidP="00F7294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размерах и об основаниях произведенных удержаний;</w:t>
      </w:r>
    </w:p>
    <w:p w:rsidR="00F7294C" w:rsidRPr="002D1FFC" w:rsidRDefault="00F7294C" w:rsidP="00F7294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общей денежной сумме, подлежащей выплате.</w:t>
      </w:r>
    </w:p>
    <w:p w:rsidR="00F7294C" w:rsidRPr="002D1FFC" w:rsidRDefault="00F7294C" w:rsidP="00F7294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расчетного листка утверждается Работодателем с учетом мнения Профсоюза.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Заработная плата за время отпуска выплачивается не позднее чем за 3 дня до начала отпуска.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Работа в выходные дни и не рабочие праздничные дни оплачивается в двойном размере; работникам получающим месячный оклад, - в размере не менее одинарной дневной или почасовой ставки сверх оклада, если работа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 Работодатель обеспечивает первоочередность расчетов с работниками по заработной плате.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Руководитель, главный бухгалтер и работники имеют право на оказание материальной помощи из фонда оплаты труда учреждения: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 ежегодному оплачиваемому отпуску;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 связи с потерей близкого родственника (супруг(а),дети, родители);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 связи с выходом на пенсию при достижении пенсионного возраста.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оказании материальной помощи и ее конкретных размерах принимает руководитель учреждения  на основании письменного заявления работника. Решение об оказании материальной помощи руководителю принимает учредитель на основании письменного заявления.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2.18. "В связи с внедрением комплекса ГТО Муниципальным бюджетным учреждением "Комплексный центр социального обслуживания населения Малосердобинского района", представляет денежное поощрение сотрудникам МБУ "КЦСОН Малосердобинского района": лицам , получившим по результатам сдачи нормативов ГТО: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золотой знак отличия в размере 1 000 рублей (одна тысяча рублей);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серебряный знак отличия в размере 500 рублей (пятьсот) рублей;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бронзовый знак отличия в размере 300 рублей ( триста рублей);</w:t>
      </w:r>
    </w:p>
    <w:p w:rsidR="0054442B" w:rsidRDefault="00F7294C" w:rsidP="005444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следующим лицам, прошедшим испытания ГТО в размере 100 рублей (сто рублей).</w:t>
      </w:r>
    </w:p>
    <w:p w:rsidR="00F7294C" w:rsidRPr="002D1FFC" w:rsidRDefault="0054442B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F7294C" w:rsidRPr="002D1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задержки выплаты заработной платы (в т.ч. аванса) на срок более 15 дней работник имеет право, известив работодателя в письменной форме, приостановить работу на весь период до выплаты задержанной суммы ( ст. 142 ТК РФ).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приостановления работы за работником сохраняется средний заработок.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ТРУДОВОЙ ДОГОВОР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3.1.  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оформляется трудовым договором</w:t>
      </w:r>
      <w:r w:rsidR="00AE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письменной форме в двух экземплярах - по одному для каждой стороны.</w:t>
      </w:r>
      <w:r w:rsidR="00AE46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работу(до подписания трудового договора)работодатель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 </w:t>
      </w:r>
    </w:p>
    <w:p w:rsidR="00F7294C" w:rsidRPr="002D1FFC" w:rsidRDefault="005D6DA8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Трудовой договор может быть заключен как на неопределенный срок, так и на определенный срок . Срочный трудовой договор может быть заключен только в случаях, указанных в ст.59 Трудового кодекса РФ. 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3.3. Работодатель и работники обязуются выполнять условия заключенного трудового договора.  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работника выполнения работы, не обусловленной трудовым договором, за исключением случаев, предусмотренных Трудовым </w:t>
      </w:r>
      <w:hyperlink r:id="rId9" w:history="1">
        <w:r w:rsidRPr="002D1F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иными федеральными </w:t>
      </w:r>
      <w:hyperlink r:id="rId10" w:history="1">
        <w:r w:rsidRPr="002D1F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94C" w:rsidRPr="002D1FFC" w:rsidRDefault="005D6DA8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 </w:t>
      </w:r>
    </w:p>
    <w:p w:rsidR="00F7294C" w:rsidRPr="002D1FFC" w:rsidRDefault="005D6DA8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Обязанностью Работодателя является создание условий для профессионального роста работников путем организации такой системы подготовки кадров, чтобы   работник имел возможность  повысить квалификацию по своей специальности. 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ВОПРОСЫ ЗАНЯТОСТИ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800FCB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с участием Профсоюза. Увольнение работников, являющихся членами профсоюза по основаниям,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изложенным в п.2, подпункте "б" п.3 и п.5 ст.81 ТК РФ  производится с согласия выборного профсоюзного органа в соответствии со ст.373 ТК РФ. </w:t>
      </w:r>
    </w:p>
    <w:p w:rsidR="00F7294C" w:rsidRPr="002D1FFC" w:rsidRDefault="00800FCB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Работодатель обязуется заблаговременно, не менее чем за 3 месяца, представлять выборному профсоюзному органу организации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 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4.3.  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F7294C" w:rsidRPr="002D1FFC" w:rsidRDefault="00F7294C" w:rsidP="00F7294C">
      <w:pPr>
        <w:autoSpaceDE w:val="0"/>
        <w:autoSpaceDN w:val="0"/>
        <w:adjustRightInd w:val="0"/>
        <w:spacing w:before="30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родителю, имеющему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 </w:t>
      </w:r>
      <w:hyperlink r:id="rId11" w:history="1">
        <w:r w:rsidRPr="002D1F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Федерации.(ст. 179 ТК РФ)</w:t>
      </w:r>
    </w:p>
    <w:p w:rsidR="00F7294C" w:rsidRPr="002D1FFC" w:rsidRDefault="00800FCB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Стороны договорились, что в дополнение к перечню лиц, указанных в ст.179 ТК РФ, преимущественное право на оставление на работе при сокращении численности или штата имеют также следующие работники: </w:t>
      </w:r>
    </w:p>
    <w:p w:rsidR="00F7294C" w:rsidRPr="002D1FFC" w:rsidRDefault="00F7294C" w:rsidP="00F7294C">
      <w:pPr>
        <w:spacing w:before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- лица пред пенсионного возраста (за 5 лет до пенсии);</w:t>
      </w:r>
      <w:r w:rsidRPr="002D1FFC">
        <w:rPr>
          <w:rFonts w:ascii="Times New Roman" w:eastAsia="Times New Roman" w:hAnsi="Times New Roman" w:cs="Times New Roman"/>
          <w:sz w:val="28"/>
          <w:szCs w:val="28"/>
        </w:rPr>
        <w:br/>
        <w:t>- лица, проработавшие в учреждении свыше 10 лет;</w:t>
      </w:r>
      <w:r w:rsidRPr="002D1FFC">
        <w:rPr>
          <w:rFonts w:ascii="Times New Roman" w:eastAsia="Times New Roman" w:hAnsi="Times New Roman" w:cs="Times New Roman"/>
          <w:sz w:val="28"/>
          <w:szCs w:val="28"/>
        </w:rPr>
        <w:br/>
        <w:t>- одинокие матери и отцы, воспитывающие детей в возрасте от 14 до 16-летнего возраста;</w:t>
      </w:r>
      <w:r w:rsidRPr="002D1FF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294C" w:rsidRPr="002D1FFC" w:rsidRDefault="00800FCB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 предстоящем высвобождении в связи с ликвидацией организации, сокращением численности или штата работники предупреждаются персонально под расписку не менее чем за два месяца. Лицам, получившим уведомление об увольнении по п. 1, 2 ст. 81 ТК РФ. </w:t>
      </w:r>
    </w:p>
    <w:p w:rsidR="00F7294C" w:rsidRPr="002D1FFC" w:rsidRDefault="00386873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Высвобождаемому работнику предлагаются рабочие места в соответствии с его профессией, специальностью, квалификацией, а при их отсутствии все другие вакантные рабочие места, имеющиеся в организации. </w:t>
      </w:r>
    </w:p>
    <w:p w:rsidR="00F7294C" w:rsidRPr="002D1FFC" w:rsidRDefault="00386873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294C"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Профсоюз обязуется сохранять высвобождаемых работников на профсоюзном учете вплоть до трудоустройства, осуществлять содействие им в поиске работы через государственную  службу занятости.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РАБОЧЕЕ ВРЕМЯ И ВРЕМЯ ОТДЫХА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Режим рабочего времени в организации определяется Правилами внутреннего трудового распорядка, утвержденными Работодателем с учетом мнения Профсоюза (приложение № 2).  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Нормальная продолжительность рабочего времени  работников  не может превышать  40 часов в неделю.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могут привлекаться к сверхурочным работам только с их письменного согласия и с учетом мнения профкома. При этом продолжительность таких работ не должна превышать для каждого работника четырех часов в течение двух дней подряд.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Отдельные категории работников имеют право на оплачиваемые дополнительные выходные дни: </w:t>
      </w:r>
    </w:p>
    <w:p w:rsidR="00F7294C" w:rsidRPr="002D1FFC" w:rsidRDefault="00F7294C" w:rsidP="00F7294C">
      <w:pPr>
        <w:numPr>
          <w:ilvl w:val="1"/>
          <w:numId w:val="3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одному из работающих родителей (опекуну, попечителю) для ухода за детьми-инвалидами и инвалидами с детства до достижения ими возраста 18 лет предоставляется четыре дополнительных оплачиваемых дня в месяц;</w:t>
      </w:r>
    </w:p>
    <w:p w:rsidR="00F7294C" w:rsidRPr="002D1FFC" w:rsidRDefault="00F7294C" w:rsidP="00F7294C">
      <w:pPr>
        <w:numPr>
          <w:ilvl w:val="1"/>
          <w:numId w:val="3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 работники, совмещающие работу с учебой, в установленном законом порядке.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Накануне праздничных нерабочих дней, даже если им предшествуют выходные дни, продолжительность работы сокращается - на  1 час - для всех работников.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Очередность предоставления отпусков устанавливается графиками отпусков, составляемыми Работодателем по согласованию с профкомом. График отпусков составляется не позднее, чем за две недели до наступления календарного года.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 о времени начала отпуска известить работника не позднее, чем за две недели до начала отпуска (</w:t>
      </w:r>
      <w:r w:rsidRPr="002D1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ст.123 ТК РФ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 (</w:t>
      </w:r>
      <w:r w:rsidRPr="002D1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см. ст.122 ТК РФ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соглашению сторон отпуск может быть предоставлен работнику до истечения этого срока.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Супругам, родителям и детям,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По желанию работника ежегодный отпуск может быть разделен на части. При этом продолжительность одной из них не может быть менее 14 календарных дней.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Работникам по семейным обстоятельствам и другим уважительным причинам, по его письменному заявлению может быть предоставлен  краткосрочный отпуск с сохранением заработной платы:</w:t>
      </w:r>
    </w:p>
    <w:p w:rsidR="00F7294C" w:rsidRPr="002D1FFC" w:rsidRDefault="00F7294C" w:rsidP="00F7294C">
      <w:pPr>
        <w:spacing w:before="12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 xml:space="preserve">- в связи с бракосочетанием работника и их детей - </w:t>
      </w:r>
      <w:r w:rsidRPr="001763C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763C0"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дня;</w:t>
      </w:r>
      <w:r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в связи с рождением или усыновлением ребенка – 2 </w:t>
      </w:r>
      <w:r w:rsidR="001763C0"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дня; </w:t>
      </w:r>
      <w:r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для участия в похоронах родных и близких - 3 </w:t>
      </w:r>
      <w:r w:rsidR="001763C0" w:rsidRPr="0017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календарных</w:t>
      </w:r>
      <w:r w:rsidR="001763C0" w:rsidRPr="002D1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FC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:rsidR="00F7294C" w:rsidRPr="002D1FFC" w:rsidRDefault="00F7294C" w:rsidP="00F7294C">
      <w:pPr>
        <w:spacing w:before="12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rFonts w:ascii="Times New Roman" w:eastAsia="Times New Roman" w:hAnsi="Times New Roman" w:cs="Times New Roman"/>
          <w:sz w:val="28"/>
          <w:szCs w:val="28"/>
        </w:rPr>
        <w:t>По семейным обстоятельствам и другим уважительным причинам по письменному заявлению работника может быть предоставлен отпуск без сохранения з/платы, продолжительность которого определяется по соглашению между работником и работодателем, согласовав дату начала и продолжительность отпуска без сохранения з/платы со своим непосредственным руководителем.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ОХРАНА ТРУДА И ЗДОРОВЬЯ</w:t>
      </w:r>
    </w:p>
    <w:p w:rsidR="00F7294C" w:rsidRPr="002D1FFC" w:rsidRDefault="00F7294C" w:rsidP="00F7294C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6.1. Обязанности по обеспечению безопасных условий и охраны труда возлагаются на работодателя 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 Работодатель обязан обеспечить: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>6.1.1.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6.1.2. Создание и функционирование системы управления охраной труда;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6.1.3. Обеспечить соответствие каждого рабочего места государственным нормативным требованиям охраны труда.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6.1.4. Обеспечить систематическое выявление опасностей и профессиональных рисков, их регулярный анализ и оценку.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>6.1.5. Обеспечить реализацию мероприятий по улучшению условий и охраны труда;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6.1.6. Осуществлять контроль за режимом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6.1.7. Приобретать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6.1.8. Осуществлять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6.1.9. Осуществлять контроль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>6.1.10. Проведение специальной оценки условий труда в соответствии с законодательством о специальной оценке условий труда.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6.1.11. 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настоящим Кодексом, другими </w:t>
      </w:r>
      <w:r w:rsidRPr="002D1FF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федеральными законами и иными нормативными правовыми актами Российской Федерации.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6.1.12.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>6.1.13.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6.1.14.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6.1.15.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исследований. 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lastRenderedPageBreak/>
        <w:t>6.2. Работники обязуются соблюдать предусмотренные законодательными и иными нормативными правовыми актами требования в области охраны труда.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6.2.1. Работник обязуется правильно использовать производственное оборудование, инструменты, сырье и материалы, применять технологию.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6.2.2. Работник обязуется следить за исправностью используемых оборудования и инструментов в пределах выполнения своей трудовой функции.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6.2.3. Работник обязуется использовать и правильно применять средства индивидуальной и коллективной защиты.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6.2.4. Работник обязуется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6.2.5. Работник обязуется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6.2.6. Работник обязуется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Трудового Кодекса,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</w:t>
      </w:r>
      <w:r w:rsidR="0037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FFC">
        <w:rPr>
          <w:rFonts w:ascii="Times New Roman" w:eastAsia="Calibri" w:hAnsi="Times New Roman" w:cs="Times New Roman"/>
          <w:sz w:val="28"/>
          <w:szCs w:val="28"/>
        </w:rPr>
        <w:t>проявлении признаков профессионального заболевания, острого отравления.</w:t>
      </w:r>
    </w:p>
    <w:p w:rsidR="00F7294C" w:rsidRPr="002D1FFC" w:rsidRDefault="00F7294C" w:rsidP="00F729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FFC">
        <w:rPr>
          <w:rFonts w:ascii="Times New Roman" w:eastAsia="Calibri" w:hAnsi="Times New Roman" w:cs="Times New Roman"/>
          <w:sz w:val="28"/>
          <w:szCs w:val="28"/>
        </w:rPr>
        <w:t xml:space="preserve"> 6.2.7.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</w:t>
      </w:r>
      <w:r w:rsidRPr="002D1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  </w:t>
      </w:r>
    </w:p>
    <w:p w:rsidR="00F7294C" w:rsidRPr="002D1FFC" w:rsidRDefault="00F7294C" w:rsidP="00F7294C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D4A" w:rsidRDefault="00B77D4A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D4A" w:rsidRDefault="00B77D4A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ГАРАНТИИ ДЕЯТЕЛЬНОСТИ ПРОФСОЮЗНОЙ ОРГАНИЗАЦИИ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Работодатель и Профком строят свои взаимоотношения, руководствуясь законодательством РФ, Законом Пензенской области «О социальном партнерстве», Отраслевым тарифным соглашением,  настоящим коллективным договором.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Профсоюзная организация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- указанные права и интересы работников независимо от членства в профсоюзах в соответствии с полномочиями. 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Работодатель содействует деятельности профсоюзной организации, реализации законных прав работников и их представителей.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членов профсоюза, в размере, предусмотренном Уставом отраслевого профсоюза. </w:t>
      </w:r>
    </w:p>
    <w:p w:rsidR="00F7294C" w:rsidRPr="002D1FFC" w:rsidRDefault="00F7294C" w:rsidP="00F7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Работодатели по письменному заявлению работников, не являющихся членами профсоюза, ежемесячно перечисляют на счета профсоюзов денежные средства из заработной платы указанных работников на условиях и в порядке, установленных коллективными договорами, отраслевыми (межотраслевыми) тарифными соглашениями.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Заблаговременно и беспрепятственно предоставляет ему всю необходимую информацию по социально-трудовым и другим вопросам.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7.6. Работодатель обязан приостановить по требованию профкома исполнение управленческих решений, нарушающих условия настоящего коллективного договора, до рассмотрения имеющихся разногласий.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Профсоюз вправе вносить Работодателю предложения о принятии локальных актов, посвященных вопросам социально-экономического развития организации и регулирования в ней социально-трудовых </w:t>
      </w: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отношений, а также проекты этих актов. Работодатель обязуется в  недельный срок рассматривать по существу предложения Профсоюза и сообщать на их счет мотивированные ответы.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Работодатель обеспечивает участие председателя Профкома или его представителя в управленческих совещаниях.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Профсоюза в обязательном порядке включаются в комиссии: по тарификации, аттестации рабочих мест, охране труда, социальному страхованию, по расследованию несчастных случаев на производстве и других.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Работодатель гарантирует проведение в рабочее время профсоюзных собраний (конференций) год при условии заблаговременного согласования профсоюзным комитетом времени их проведения (не позднее чем за 7 дней).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Члены профсоюзных органов, представители Профсоюза в комиссиях организации освобождаются от основной работы с сохранением средней заработной платы за счет Работодателя на время краткосрочной профсоюзной учебы в соответствии с планом и сроками такой учебы, утвержденными профсоюзными органами.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 . Члены профсоюзных органов, не освобожденные от основной работы, освобождаются от нее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 п.) с сохранением средней заработной платы за счет Работодателя.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Работодатель обязуется направить настоящий коллективный договор, равно как и все возможные его изменения и дополнения, на регистрацию в орган по труду в семидневный срок со дня подписания.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Работодатель и Профсоюз систематически проверяют выполнение коллективного договора. Стороны обязуются не реже чем раз в год отчитываться о выполнении коллективного договора на собрании  работников.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8.5. Стороны обязуются начать переговоры по заключению нового коллективного договора за 3 месяца до окончания срока действия данного договора. </w:t>
      </w:r>
    </w:p>
    <w:p w:rsidR="00F7294C" w:rsidRPr="002D1FFC" w:rsidRDefault="00F7294C" w:rsidP="00F729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Продолжительность переговоров не должна превышать 3 месяцев.</w:t>
      </w:r>
    </w:p>
    <w:p w:rsidR="00F7294C" w:rsidRPr="002D1FFC" w:rsidRDefault="00F7294C" w:rsidP="00F7294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4C" w:rsidRPr="00B77D4A" w:rsidRDefault="00F7294C" w:rsidP="00B77D4A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FC">
        <w:rPr>
          <w:b/>
          <w:bCs/>
          <w:sz w:val="28"/>
          <w:szCs w:val="28"/>
        </w:rPr>
        <w:t>ПЕРЕЧЕНЬ ПРИЛОЖЕНИЙ К ДОГОВОРУ.</w:t>
      </w:r>
    </w:p>
    <w:p w:rsidR="00F7294C" w:rsidRPr="002D1FFC" w:rsidRDefault="00F7294C" w:rsidP="00F7294C">
      <w:pPr>
        <w:pStyle w:val="a4"/>
        <w:spacing w:before="120"/>
        <w:jc w:val="center"/>
        <w:rPr>
          <w:b/>
          <w:bCs/>
          <w:sz w:val="28"/>
          <w:szCs w:val="28"/>
        </w:rPr>
      </w:pPr>
    </w:p>
    <w:p w:rsidR="00F7294C" w:rsidRPr="002D1FFC" w:rsidRDefault="00F7294C" w:rsidP="00F729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hAnsi="Times New Roman" w:cs="Times New Roman"/>
          <w:sz w:val="28"/>
          <w:szCs w:val="28"/>
          <w:lang w:eastAsia="ru-RU"/>
        </w:rPr>
        <w:t xml:space="preserve">    1. Положение об оплате труда работников.</w:t>
      </w:r>
    </w:p>
    <w:p w:rsidR="00F7294C" w:rsidRPr="002D1FFC" w:rsidRDefault="00F7294C" w:rsidP="00F729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D1FFC">
        <w:rPr>
          <w:rFonts w:ascii="Times New Roman" w:hAnsi="Times New Roman" w:cs="Times New Roman"/>
          <w:sz w:val="28"/>
          <w:szCs w:val="28"/>
          <w:lang w:eastAsia="ru-RU"/>
        </w:rPr>
        <w:t xml:space="preserve">    2. Правила внутреннего трудового распорядка.</w:t>
      </w: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02AC" w:rsidRDefault="005402AC" w:rsidP="00E4205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D7A36" w:rsidRDefault="004D7A36" w:rsidP="004D7A36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77973" w:rsidRDefault="00D7797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E:\Титульный лист положение об оплате тру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й лист положение об оплате труда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73" w:rsidRDefault="00D7797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73" w:rsidRDefault="00D7797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lastRenderedPageBreak/>
        <w:t>- условия осуществления и размеры выплат компенсационного характера в соответствии с утвержденным перечнем видов выплат компенсационного характера (за счет всех источников финансирования), критерии их установления;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выплаты стимулирующего характера в соответствии с утвержденным перечнем видов выплат стимулирующего характера  (за счет всех источников финансирования), критерии их установления;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условия оплаты труда руководителя учреждения, размеры и условия осуществления выплат компенсационного и стимулирующего характера.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1.3. Условия оплаты труда, включая размер оклада (должностного оклада) работника, ставки заработной платы, повышающие коэффициенты к окладам, выплаты компенсационного характера, выплаты стимулирующего характера являются обязательными для включения в трудовой договор.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1.5.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1.6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1.7. Наименования должности руководителя, специалистов, служащих, профессий рабочих и квалификационные требования к ним должны соответствовать наименованиям и требованиям, указанным в Едином квалификационном справочнике должностей руководителей, специалистов и служащих, Едином тарифно-квалификационном справочнике работ и профессий рабочих.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 xml:space="preserve">1.8. Система оплаты труда (в том числе тарифные системы оплаты труда) работников муниципального бюджетного учреждения «Комплексный центр социального обслуживания населения Малосердобинского района» Пензенской области (далее - Учреждение), включая размеры окладов (должностных окладов), ставок заработной платы, выплат компенсационного </w:t>
      </w:r>
      <w:r w:rsidRPr="002D1FFC">
        <w:rPr>
          <w:rFonts w:ascii="Times New Roman" w:hAnsi="Times New Roman" w:cs="Times New Roman"/>
          <w:sz w:val="28"/>
          <w:szCs w:val="28"/>
        </w:rPr>
        <w:lastRenderedPageBreak/>
        <w:t>и стимулирующего характера, повышающие коэффициенты устанавливаются коллективными договорами, соглашениями, локальными нормативными актами, в соответствии с федеральными законами и иными нормативными правовыми актами Российской Федерации, законами и иными нормативными правовыми актами Пензенской области, нормативными правовыми актами  Малосердобинского  района,  а также настоящим Положением.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1.9. Размер оплаты труда работников, состоящий из вознаграждения за труд,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нормальных, и иных выплат компенсационного характера) и стимулирующих выплат (доплаты и надбавки стимулирующего характера, премии и иные поощрительные выплаты) не может быть менее минимального размера оплаты труда, установленного федеральным законодательством.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1.10. В случаях, когда с учётом установленного должностного оклада, а также выплаты (невыплаты) повышающих коэффициентов, выплат компенсационного и стимулирующего характера, размер начисленной месячной заработанной платы работника,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федеральным законодательством (далее – МРОТ), указанному работнику производится доплата за счёт средств фонда оплаты труда вразмере не ниже разницы между МРОТ и размером начисленной заработанной платы.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1.11. На отраслевую систему оплаты труда переводятся все работники, работающие в муниципальном бюджетном учреждении «Комплексный центр социального обслуживания населения Малосердобинского района» Пензенской области, финансируемого из бюджета Малосердобинского района Пензенской области.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 xml:space="preserve">1.12 Предельная доля оплаты труда работников административно-управленческого персонала в фонде оплаты труда учреждения не должна превышать 40% 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2.1. Размеры окладов (должностных окладов) работников (приложение N 1 к настоящему Положению) устанавливаются на основе отнесения занимаемых ими должностей к ПКГ.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Оклады заместителей руководителя структурных подразделений рекомендуется устанавливать на 5 - 10% ниже окладов соответствующих руководителей.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2.2. К окладу по соответствующим ПКГ на определенный период времени в течение соответствующего календарного года и с учетом обеспечения финансовыми средствами  применяются повышающие коэффициенты: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повышающий коэффициент к окладу по занимаемой должности;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повышающий коэффициент к окладу по Учреждению;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персональный повышающий коэффициент к окладу.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2.3. Руководитель Учреждения с учетом мотивированного мнения совета трудового коллектива утверждает перечень профессий рабочих и должностей служащих, по которым устанавливаются повышающие коэффициенты.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 Размер выплат по повышающему коэффициенту к окладу определяется путем умножения размера оклада работника на повышающий коэффициент. Рекомендуемый размер повышающего коэффициента к окладу - не более 2,5.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Применение всех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2.5. С учетом условий труда работникам устанавливаются выплаты компенсационного характера, предусмотренные разделом 7 настоящего Положения.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2.6. Работникам устанавливаются стимулирующие выплаты, предусмотренные разделом 8 настоящего Положения.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3. Особенности порядка и условий оплаты труда работников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3.1. Оплата труда педагогических работников Учреждения,  производится по условиям, предусмотренным для аналогичных категорий работников муниципальных бюджетных образовательных учреждений Малосердобинского района  Пензенской области.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4. Особенности порядка и условий оплаты труда работников,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занимающих общеотраслевые должности служащих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4.1. Размеры окладов работников, занимающих должности административно-управленческого и хозяйственного персонала, устанавливаются на основе отнесения занимаемых ими общеотраслевых должностей служащих к ПКГ.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К рекомендуемому окладу по соответствующим ПКГ работникам устанавливаются перечисленные в пункте 2.2 настоящего Положения повышающие коэффициенты, выплаты компенсационного и стимулирующего характера (разделы 7 и 8 настоящего Положения).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5. Особенности порядка и условий оплаты труда работников,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осуществляющих профессиональную деятельность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по профессиям рабочих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 xml:space="preserve">5.1. К окладу (ставке) по соответствующим ПКГ работников, осуществляющих профессиональную деятельность по профессиям рабочих, кроме перечисленных в пункте 2.2 настоящего Положения повышающих коэффициентов и выплат компенсационного и стимулирующего характера (разделы 7 и 8 настоящего Положения), повышающий коэффициент к окладу </w:t>
      </w:r>
      <w:r w:rsidRPr="002D1FFC">
        <w:rPr>
          <w:rFonts w:ascii="Times New Roman" w:hAnsi="Times New Roman" w:cs="Times New Roman"/>
          <w:sz w:val="28"/>
          <w:szCs w:val="28"/>
        </w:rPr>
        <w:lastRenderedPageBreak/>
        <w:t>за выполнение важных (особо важных) и ответственных (особо ответственных) работ устанавливается по решению руководителя учреждения работникам, работающим по профессиям рабочих не ниже 6 разряда соответствующего раздела ЕТКС, и привлекаемым для выполнения важных (особо важных) и ответственных (особо ответственных) работ.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Рекомендуемый размер повышающего коэффициента к окладу - не более 2,5.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5.2. Пункт 5.1 распространяется на работников, работающих по профессиям рабочих, не включенных в ЕТКС, по которым квалификационные характеристики работ утверждены отдельными постановлениями  Министерства труда и социальной защиты Российской Федерации, Министерства здравоохранения Российской Федерации.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 Условия оплаты труда руководителя учреждения,</w:t>
      </w:r>
    </w:p>
    <w:p w:rsidR="004C7D23" w:rsidRPr="002D1FFC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его заместителей, главного бухгалтера</w:t>
      </w:r>
    </w:p>
    <w:p w:rsidR="004C7D23" w:rsidRPr="002D1FFC" w:rsidRDefault="004C7D23" w:rsidP="004C7D23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6.1. Заработная плата руководителя учреждения состоит из должностного оклада, повышающих коэффициентов к окладу и выплат компенсационного и стимулирующего характера. Средняя заработная плата руководителя не должна быть ниже однократного и выше трехкратного размера средней заработной платы работников данного учреждения за отчётный год.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6.2. В трудовом договоре (дополнительном соглашении к трудовому договору), заключаемом Управлением социальной защиты населения администрации Малосердобинского района с руководителем  учреждения, должен быть указан размер должностного оклада, наименование и размер каждого повышающего коэффициента к окладу и каждой выплаты компенсационного и стимулирующего характера.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lastRenderedPageBreak/>
        <w:t>6.3. Должностной оклад руководителя учреждения  составляет не более 3 размеров средней заработной платы работников возглавляемого им учреждения.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6.4. Руководителю учреждения устанавливаются следующие повышающие коэффициенты к окладу: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6.4.1. Повышающий коэффициент к окладу по занимаемой должности до 2,8 раза.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Решение о введении руководителю учреждения соответствующего повышающего коэффициента принимается администрацией Малосердобинского района в зависимости от выполнения критериев оценки качества, установленных Администрацией Малосердобинского района.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6.4.2.. Повышающий коэффициент к окладу за ученую степень: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кандидат наук, учёную степень доцента — в размере 0,1;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доктора наук, учёную степень профессора — в размере 0,2.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6.4.3. Повышающий коэффициент к окладу за почётное звание «Заслуженный работник социальной защиты населения» в размере 0,1.</w:t>
      </w:r>
    </w:p>
    <w:p w:rsidR="004C7D23" w:rsidRPr="002D1FFC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6.5. Выплаты компенсационного характера, предусмотренные разделом 7 настоящего положения, устанавливаются руководителю учреждения с учётом условий его труда, определённых трудовым договором (дополнительным соглашением к трудовому договору).</w:t>
      </w:r>
    </w:p>
    <w:p w:rsidR="004C7D23" w:rsidRPr="002D1FFC" w:rsidRDefault="004C7D23" w:rsidP="004C7D23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6.6.Руководителю учреждения устанавливаются следующие виды выплат стимулирующего характера;</w:t>
      </w:r>
    </w:p>
    <w:p w:rsidR="004C7D23" w:rsidRPr="002D1FFC" w:rsidRDefault="004C7D23" w:rsidP="004C7D23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6.6.1. Надбавка за стаж работы в должности руководителя учреждения в следующих размерах: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1"/>
      </w:tblGrid>
      <w:tr w:rsidR="004C7D23" w:rsidRPr="004C7D23" w:rsidTr="00CD0ACB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Стаж работы в должности руководителя учреждения социальной защиты населения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tabs>
                <w:tab w:val="left" w:pos="206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Размеры надбавки за стаж работы в должности руководителя учреждения социальной защиты населения  (в процентах  к окладу)</w:t>
            </w:r>
          </w:p>
        </w:tc>
      </w:tr>
      <w:tr w:rsidR="004C7D23" w:rsidRPr="004C7D23" w:rsidTr="00CD0ACB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 лет до 5 лет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tabs>
                <w:tab w:val="left" w:pos="206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20 %</w:t>
            </w:r>
          </w:p>
        </w:tc>
      </w:tr>
      <w:tr w:rsidR="004C7D23" w:rsidRPr="004C7D23" w:rsidTr="00CD0ACB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свыше 5 лет </w:t>
            </w:r>
          </w:p>
        </w:tc>
        <w:tc>
          <w:tcPr>
            <w:tcW w:w="4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D23" w:rsidRPr="004C7D23" w:rsidRDefault="004C7D23" w:rsidP="004C7D23">
            <w:pPr>
              <w:widowControl w:val="0"/>
              <w:suppressLineNumbers/>
              <w:tabs>
                <w:tab w:val="left" w:pos="206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7D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30 %</w:t>
            </w:r>
          </w:p>
        </w:tc>
      </w:tr>
    </w:tbl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В стаж работы, дающий право на установление данной надбавки, включаются периоды работы в должности руководителя учреждения социальной сферы.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6.6.2. Премии по итогам работы за квартал.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Размер премии устанавливается приказом Управления социальной защиты населения администрации Малосердобинского района с учётом результатов оценки эффективности и результативности деятельности руководителя учреждения в отчётном квартале. Целевые показатели и критерии оценки эффективности и результативности деятельности руководителя учреждения, а также порядок и условия выплаты премии руководителю учреждения устанавливаются в трудовых договорах (дополнительных соглашениях к трудовому договору) на основании соответствующего приказа Управления социальной защиты населения администрации Малосердобинского района.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6.7. Заработная плата заместителя и главного бухгалтера состоит из должностного оклада, повышающих коэффициентов к окладу, выплат компенсационного и стимулирующего характера.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Должностной оклад заместителя и главного бухгалтера  устанавливается на 10-30 процентов ниже должностного оклада руководителя учреждения.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Заместителю руководителя и главному бухгалтеру повышающий коэффициент к окладу по занимаемой должности устанавливается руководителем учреждения в пределах бюджетных ассигнований, экономии средств по фонду оплаты труда и выполнения установленных заданий для каждого структурного подразделения. Размер повышающего коэффициента не может быть больше, чем у руководителя учреждения.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Системы оплаты труда заместителя руководителя  учреждения и главного бухгалтера, включая размеры должностных окладов, наименования и размеры каждого повышающего коэффициента к окладу и каждой выплаты компенсационного и стимулирующего характера, устанавливаются коллективными договорами, локальными нормативными актами учреждения  на основании 2,3,7,8 настоящего Положения. Средняя заработная плата заместителя руководителя учреждения и главного бухгалтера не должна превышать среднюю заработную плату руководителя данного учреждения за отчётный год.</w:t>
      </w: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 Порядок и условия установления выплат</w:t>
      </w: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7.1. В соответствии с утвержденным Перечнем видов выплат компенсационного характера работникам осуществляются следующие выплаты компенсационного характера: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- выплаты работникам, </w:t>
      </w:r>
      <w:r w:rsidR="00720C03">
        <w:rPr>
          <w:rFonts w:ascii="Times New Roman" w:hAnsi="Times New Roman" w:cs="Times New Roman"/>
          <w:sz w:val="28"/>
          <w:szCs w:val="28"/>
        </w:rPr>
        <w:t xml:space="preserve"> занятым на </w:t>
      </w:r>
      <w:r w:rsidRPr="004C7D23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 и при выполнении работ в других условиях, отклоняющихся от нормальных).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Порядок установления выплат компенсационного характера определяется в соответствии с утвержденным разъяснением о порядке установления выплат компенсационного характера в федеральных бюджетных учреждениях.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7.2. Выплаты за работу в условиях, отклоняющихся от нормальных (совмещение профессий (должностей), сверхурочная работа, работа в ночное время,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работа в выходные и нерабочие праздничные дни) устанавливаются в соответствии с законодательством.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7.3.1.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7.3.2. Доплата за работу в ночное время производится работникам за каждый час работы в ночное время. Ночным считается время с 22 часов до 6 часов (статья 96 Трудового кодекса Российской Федерации).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Работникам учреждения доплата за работу в ночное время производится в размере 35 процентов оклада (должностного оклада), рассчитанного за час работы работника.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7.3.3.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Размер доплаты составляет: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7.3.4.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 Порядок и условия стимулирования работников учреждения</w:t>
      </w: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8.1. С целью стимулирования к качественному результату труда и поощрения работников за выполненную работу в Учреждении в соответствии с утвержденным Перечнем видов выплат стимулирующего характера  устанавливается примерный перечень стимулирующих выплат: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8.1.1. В подразделениях учреждения: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23">
        <w:rPr>
          <w:rFonts w:ascii="Times New Roman" w:hAnsi="Times New Roman" w:cs="Times New Roman"/>
          <w:b/>
          <w:sz w:val="28"/>
          <w:szCs w:val="28"/>
        </w:rPr>
        <w:lastRenderedPageBreak/>
        <w:t>1. Выплаты за интенсивность и высокие результаты работы: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1.1. надбавка за перевыполнение отраслевых норм нагрузки;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1.2. надбавка за участие в федеральных и отраслевых программах;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23">
        <w:rPr>
          <w:rFonts w:ascii="Times New Roman" w:hAnsi="Times New Roman" w:cs="Times New Roman"/>
          <w:b/>
          <w:sz w:val="28"/>
          <w:szCs w:val="28"/>
        </w:rPr>
        <w:t>2. Выплаты за качество выполняемых работ: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2.1. надбавка за качественное выполнение отраслевых стандартов;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2.2. надбавка за применение в практической работе новых технологий.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23">
        <w:rPr>
          <w:rFonts w:ascii="Times New Roman" w:hAnsi="Times New Roman" w:cs="Times New Roman"/>
          <w:b/>
          <w:sz w:val="28"/>
          <w:szCs w:val="28"/>
        </w:rPr>
        <w:t>3. Выплаты за стаж непрерывной работы, выслугу лет: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3.1. надбавка за стаж непрерывной работы в учреждениях социальной </w:t>
      </w:r>
      <w:r w:rsidRPr="009A0007">
        <w:rPr>
          <w:rFonts w:ascii="Times New Roman" w:hAnsi="Times New Roman" w:cs="Times New Roman"/>
          <w:sz w:val="28"/>
          <w:szCs w:val="28"/>
        </w:rPr>
        <w:t xml:space="preserve">защиты населения (приложение N </w:t>
      </w:r>
      <w:r w:rsidR="009A0007" w:rsidRPr="009A0007">
        <w:rPr>
          <w:rFonts w:ascii="Times New Roman" w:hAnsi="Times New Roman" w:cs="Times New Roman"/>
          <w:sz w:val="28"/>
          <w:szCs w:val="28"/>
        </w:rPr>
        <w:t>2</w:t>
      </w:r>
      <w:r w:rsidRPr="009A0007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3.2. надбавка за выслугу лет в дан</w:t>
      </w:r>
      <w:r w:rsidR="00837E6C">
        <w:rPr>
          <w:rFonts w:ascii="Times New Roman" w:hAnsi="Times New Roman" w:cs="Times New Roman"/>
          <w:sz w:val="28"/>
          <w:szCs w:val="28"/>
        </w:rPr>
        <w:t>ном учреждении (3 года и более)</w:t>
      </w:r>
      <w:r w:rsidRPr="004C7D23">
        <w:rPr>
          <w:rFonts w:ascii="Times New Roman" w:hAnsi="Times New Roman" w:cs="Times New Roman"/>
          <w:sz w:val="28"/>
          <w:szCs w:val="28"/>
        </w:rPr>
        <w:t>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23">
        <w:rPr>
          <w:rFonts w:ascii="Times New Roman" w:hAnsi="Times New Roman" w:cs="Times New Roman"/>
          <w:b/>
          <w:sz w:val="28"/>
          <w:szCs w:val="28"/>
        </w:rPr>
        <w:t>4. Премиальные выплаты по итогам работы.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8.1.2. Для административно-управленческого и хозяйственного персонала: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1. Выплаты за интенсивность и высокие результаты работы.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2. Выплаты за качество выполняемых работ.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3. Выплаты за стаж непрерывной работы, выслугу лет: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3.1. надбавка за продолжительность непрерывной работы в учреждениях социальной защиты населения (приложение N </w:t>
      </w:r>
      <w:r w:rsidR="009A0007">
        <w:rPr>
          <w:rFonts w:ascii="Times New Roman" w:hAnsi="Times New Roman" w:cs="Times New Roman"/>
          <w:sz w:val="28"/>
          <w:szCs w:val="28"/>
        </w:rPr>
        <w:t>2</w:t>
      </w:r>
      <w:r w:rsidRPr="004C7D23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3.2. надбавка за выслугу в данном учреждении  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8.2. С целью поощрения работников за общие результаты труда  применяется премирование по итогам работы за месяц, квартал, полугодие, 9 месяцев, год, кроме того руководитель и работники учреждения могут премироваться в связи с профессиональным праздником –Днем социального работника, в связи с награждением коллектива МБУ "КЦСОН".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Решение о премировании руководителя принимает учредитель, а работников руководитель учреждения,.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8.3. Решение о введении каждой конкретной премии принимает руководитель учреждения, при этом наименование премии и условия ее </w:t>
      </w:r>
      <w:r w:rsidRPr="004C7D23">
        <w:rPr>
          <w:rFonts w:ascii="Times New Roman" w:hAnsi="Times New Roman" w:cs="Times New Roman"/>
          <w:sz w:val="28"/>
          <w:szCs w:val="28"/>
        </w:rPr>
        <w:lastRenderedPageBreak/>
        <w:t>осуществления включаются в положение об оплате труда работников учреждения.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8.4. Период, за который выплачивается премия, конкретизируется в положении об оплате труда работников учреждения. В учреждении одновременно вводятся  несколько премий за разные периоды - по итогам работы за месяц, квартал, полугодие, 9 месяцев, год, а также премии за образцовое качество выполняемых работ, за выполнение особо важных и срочных работ, за интенсивность и высокие результаты работы.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8.5. Премирование осуществляется по решению руководителя учреждения в пределах бюджетных ассигнований на оплату труда, а также за счет средств от приносящей доход деятельности, направленных учреждением на оплату труда работников: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главного бухгалтера, руководителей структурных подразделений и иных работников, подчиненных руководителю непосредственно;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остальных работников, занятых в структурных подразделениях учреждения, по представлению руководителей структурных подразделений.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8.6. Премирование работников учреждения осуществляется на основе положения о премировании, утвержденного локальным нормативным актом учреждения.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8.7. При премировании учитывается: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качественная подготовка и проведение мероприятий, связанных с уставной деятельностью учреждения;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8.8. Премия по итогам работы выплачивается в пределах имеющихся средств.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8.9. Премия за выполнение срочных работ выплачивается работникам единовременно по итогам выполнения  срочных работ с целью поощрения работников за оперативность и качественный результат труда.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8.10. При премировании учитывается: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непосредственное участие в реализации национальных проектов, федеральных целевых программ, долгосрочных целевых программа Пензенской области и долгосрочных целевых программ Малосердобинского района Пензенской области.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23" w:rsidRPr="004C7D23" w:rsidRDefault="004C7D23" w:rsidP="004C7D2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8.11.Стимулирующие выплаты ( в том числе премии) устанавливаются в абсолютном значении или в процентном отношении к окладу ( должностному окладу). Максимальным размером указанные выплаты не ограничены.</w:t>
      </w:r>
    </w:p>
    <w:p w:rsidR="004C7D23" w:rsidRPr="004C7D23" w:rsidRDefault="004C7D23" w:rsidP="00EC1C3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учреждений.</w:t>
      </w:r>
    </w:p>
    <w:p w:rsidR="004C7D23" w:rsidRPr="004C7D23" w:rsidRDefault="004C7D23" w:rsidP="00EC1C3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Качественные показатели деятельности для установления ежемесячных стимулирующих выплат работникам учреждений определяются руководителем учреждения в разрезе категорий персонала, с указанием конкретного размера стимулирующих выплат за каждый из показателей, путем суммирования баллов, набранных каждым социальным работником.</w:t>
      </w:r>
    </w:p>
    <w:p w:rsidR="004C7D23" w:rsidRPr="004C7D23" w:rsidRDefault="004C7D23" w:rsidP="00EC1C3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Размер стимулирующей части фонда оплаты труда устанавливаемый приказом руководителя  при определении денежного веса одного балла  делится на общую сумму баллов набранную социальными работниками.</w:t>
      </w:r>
    </w:p>
    <w:p w:rsidR="004C7D23" w:rsidRPr="004C7D23" w:rsidRDefault="004C7D23" w:rsidP="00EC1C3B">
      <w:pPr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Для получения размера надбавок за качество выполняемых работ по результатам работы каждого работника  за рассматр</w:t>
      </w:r>
      <w:r w:rsidR="00B147A0">
        <w:rPr>
          <w:rFonts w:ascii="Times New Roman" w:hAnsi="Times New Roman" w:cs="Times New Roman"/>
          <w:sz w:val="28"/>
          <w:szCs w:val="28"/>
        </w:rPr>
        <w:t xml:space="preserve">иваемый период, </w:t>
      </w:r>
      <w:r w:rsidR="00453250">
        <w:rPr>
          <w:rFonts w:ascii="Times New Roman" w:hAnsi="Times New Roman" w:cs="Times New Roman"/>
          <w:sz w:val="28"/>
          <w:szCs w:val="28"/>
        </w:rPr>
        <w:t xml:space="preserve">умножается на </w:t>
      </w:r>
      <w:r w:rsidRPr="004C7D23">
        <w:rPr>
          <w:rFonts w:ascii="Times New Roman" w:hAnsi="Times New Roman" w:cs="Times New Roman"/>
          <w:sz w:val="28"/>
          <w:szCs w:val="28"/>
        </w:rPr>
        <w:t xml:space="preserve"> сумму баллов набранных каждым работником.</w:t>
      </w:r>
    </w:p>
    <w:p w:rsidR="004C7D23" w:rsidRPr="004C7D23" w:rsidRDefault="004C7D23" w:rsidP="004C7D23">
      <w:pPr>
        <w:rPr>
          <w:rFonts w:ascii="Times New Roman" w:hAnsi="Times New Roman" w:cs="Times New Roman"/>
          <w:sz w:val="28"/>
          <w:szCs w:val="28"/>
        </w:rPr>
      </w:pPr>
    </w:p>
    <w:p w:rsidR="004C7D23" w:rsidRPr="004C7D23" w:rsidRDefault="004C7D23" w:rsidP="004C7D23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9. Другие вопросы оплаты труда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Заработная плата за время отпуска выплачивается не позднее чем за 3 дня до начала отпуска. В случае невыплаты заработной платы за время отпуска в установленный срок отпуск переносится по желанию работника до получения им отпускных выплат.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Работа в выходные дни и не рабочие праздничные дни оплачивается в двойном размере; работникам получающим месячный оклад, - в размере не менее одинарной дневной или почасовой ставки сверх оклада, если работа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 Пожелание работника, работавшего в выходной или праздничный день, ему может быть предоставлен другой день отдыха.  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Работодатель обеспечивает первоочередность расчетов с работниками по заработной плате. </w:t>
      </w:r>
    </w:p>
    <w:p w:rsidR="00F51B95" w:rsidRDefault="007F0972" w:rsidP="00F51B95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7D23"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 В случае задержки выплаты заработной платы (в т.ч. за первую половину месяца)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 Время приостановки работы оплачивается как простой по вине работодателя. </w:t>
      </w:r>
    </w:p>
    <w:p w:rsidR="00F51B95" w:rsidRDefault="004C7D23" w:rsidP="00F51B95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hAnsi="Times New Roman" w:cs="Times New Roman"/>
          <w:sz w:val="28"/>
          <w:szCs w:val="28"/>
        </w:rPr>
        <w:t>9.4.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действующим законодательством Российской Федерации.</w:t>
      </w:r>
    </w:p>
    <w:p w:rsidR="004C7D23" w:rsidRPr="00F51B95" w:rsidRDefault="004C7D23" w:rsidP="00F51B95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hAnsi="Times New Roman" w:cs="Times New Roman"/>
          <w:sz w:val="28"/>
          <w:szCs w:val="28"/>
        </w:rPr>
        <w:t>9.5. Руководитель, главный бухгалтер и работники  имеют право на оказание материальной помощи из фонда оплаты труда учреждения:</w:t>
      </w:r>
    </w:p>
    <w:p w:rsidR="004C7D23" w:rsidRPr="004C7D23" w:rsidRDefault="004C7D23" w:rsidP="004C7D23">
      <w:pPr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            - к ежегодному оплачиваемому отпуску;</w:t>
      </w:r>
    </w:p>
    <w:p w:rsidR="004C7D23" w:rsidRPr="004C7D23" w:rsidRDefault="004C7D23" w:rsidP="004C7D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-  в связи с потерей близкого родственника (супруг(а), дети, родители);</w:t>
      </w:r>
    </w:p>
    <w:p w:rsidR="004C7D23" w:rsidRPr="004C7D23" w:rsidRDefault="004C7D23" w:rsidP="004C7D23">
      <w:pPr>
        <w:tabs>
          <w:tab w:val="right" w:pos="99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lastRenderedPageBreak/>
        <w:t>-  в связи с выходом на пенсию при достижении пенсионного возраста и увольнении, к профессиональному празднику»День социального работника»,юбилейным датам сотрудникам и организации, в связи с тяжелым материальным положением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9.6. "В связи с внедрением комплекса ГТО Муниципальным бюджетным учреждением "Комплексный центр социального обслуживания населения Малосердобинского района" , представляет денежное поощрение сотрудникам МБУ "КЦСОН": лицам , получившим по результатам сдачи нормативов ГТО: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золотой знак отличия в размере 1 000 рублей (одна тысяча рублей);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серебряный знак отличия в размере 500 рублей (пятьсот) рублей;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бронзовый знак отличия в размере 300 рублей ( триста рублей);</w:t>
      </w:r>
    </w:p>
    <w:p w:rsidR="004C7D23" w:rsidRPr="004C7D23" w:rsidRDefault="004C7D23" w:rsidP="004C7D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следующим лицам, прошедшим испытания ГТО в размере 100 рублей (сто рублей).</w:t>
      </w:r>
    </w:p>
    <w:p w:rsidR="004C7D23" w:rsidRPr="004C7D23" w:rsidRDefault="004C7D23" w:rsidP="004C7D23">
      <w:pPr>
        <w:tabs>
          <w:tab w:val="right" w:pos="99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ab/>
      </w:r>
    </w:p>
    <w:p w:rsidR="00F51B95" w:rsidRDefault="004C7D23" w:rsidP="004C7D2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  Решение об оказании материальной помощи и ее конкретных размерах принимает руководитель учреждения на основании письменного заявления работника. Решение об оказании материальной помощи руководителю принимает учредитель на основании письменного заявления.</w:t>
      </w:r>
    </w:p>
    <w:p w:rsidR="004C7D23" w:rsidRPr="004C7D23" w:rsidRDefault="004C7D23" w:rsidP="00F51B95">
      <w:pPr>
        <w:jc w:val="both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9.7. Специалистам, работающим в сельской местности, устанавливаются повышенные на 25 процентов тарифные ставки (оклады) по сравнению с тарифными ставками (окладами) специалистов, занимающихся этими видами деятельности.</w:t>
      </w:r>
    </w:p>
    <w:p w:rsidR="004C7D23" w:rsidRPr="004C7D23" w:rsidRDefault="004C7D23" w:rsidP="004C7D23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CC" w:rsidRDefault="008D14CC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4CC" w:rsidRDefault="008D14CC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4CC" w:rsidRDefault="008D14CC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4CC" w:rsidRDefault="008D14CC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4CC" w:rsidRDefault="008D14CC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729" w:rsidRDefault="007C3729" w:rsidP="004C7D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7D23" w:rsidRPr="004C7D23" w:rsidRDefault="004C7D23" w:rsidP="004C7D23">
      <w:pPr>
        <w:jc w:val="right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C7D23" w:rsidRPr="004C7D23" w:rsidRDefault="004C7D23" w:rsidP="004C7D23">
      <w:pPr>
        <w:jc w:val="right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Положению о системе оплаты труда</w:t>
      </w:r>
    </w:p>
    <w:p w:rsidR="004C7D23" w:rsidRPr="004C7D23" w:rsidRDefault="004C7D23" w:rsidP="004C7D23">
      <w:pPr>
        <w:jc w:val="right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работников </w:t>
      </w:r>
    </w:p>
    <w:p w:rsidR="004C7D23" w:rsidRPr="004C7D23" w:rsidRDefault="004C7D23" w:rsidP="004C7D23">
      <w:pPr>
        <w:jc w:val="right"/>
        <w:rPr>
          <w:rFonts w:ascii="Times New Roman" w:hAnsi="Times New Roman" w:cs="Times New Roman"/>
          <w:sz w:val="28"/>
          <w:szCs w:val="28"/>
        </w:rPr>
      </w:pPr>
      <w:r w:rsidRPr="004C7D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МБУ «КЦСОН Малосердобинского района» Пензенской области</w:t>
      </w:r>
    </w:p>
    <w:p w:rsidR="004C7D23" w:rsidRPr="004C7D23" w:rsidRDefault="004C7D23" w:rsidP="004C7D23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A417D" w:rsidRDefault="003A417D" w:rsidP="004C7D23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A417D" w:rsidRPr="003A417D" w:rsidRDefault="003A417D" w:rsidP="003A417D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A417D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Таблица №1</w:t>
      </w:r>
    </w:p>
    <w:p w:rsidR="003A417D" w:rsidRPr="003A417D" w:rsidRDefault="003A417D" w:rsidP="003A417D">
      <w:pPr>
        <w:rPr>
          <w:rFonts w:ascii="Times New Roman" w:hAnsi="Times New Roman" w:cs="Times New Roman"/>
          <w:b/>
          <w:sz w:val="28"/>
          <w:szCs w:val="28"/>
        </w:rPr>
      </w:pPr>
    </w:p>
    <w:p w:rsidR="003A417D" w:rsidRPr="003A417D" w:rsidRDefault="003A417D" w:rsidP="003A41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</w:pPr>
    </w:p>
    <w:p w:rsidR="003A417D" w:rsidRPr="003A417D" w:rsidRDefault="003A417D" w:rsidP="003A41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</w:pPr>
      <w:r w:rsidRPr="003A417D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Должностные оклады </w:t>
      </w:r>
    </w:p>
    <w:p w:rsidR="003A417D" w:rsidRPr="003A417D" w:rsidRDefault="003A417D" w:rsidP="003A417D">
      <w:pPr>
        <w:rPr>
          <w:rFonts w:ascii="Times New Roman" w:hAnsi="Times New Roman" w:cs="Times New Roman"/>
          <w:sz w:val="28"/>
          <w:szCs w:val="28"/>
        </w:rPr>
      </w:pPr>
    </w:p>
    <w:p w:rsidR="003A417D" w:rsidRPr="003A417D" w:rsidRDefault="003A417D" w:rsidP="003A41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</w:pPr>
      <w:r w:rsidRPr="003A417D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>руководителей структурных подразделений, специалистов и служащих учреждения.</w:t>
      </w:r>
    </w:p>
    <w:p w:rsidR="003A417D" w:rsidRPr="003A417D" w:rsidRDefault="003A417D" w:rsidP="003A41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4"/>
        <w:gridCol w:w="2557"/>
        <w:gridCol w:w="2522"/>
        <w:gridCol w:w="1842"/>
      </w:tblGrid>
      <w:tr w:rsidR="003A417D" w:rsidRPr="003A417D" w:rsidTr="00CD0ACB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 первого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 по снабжению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Комендант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Экспедитор по перевозке грузов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по </w:t>
            </w: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режиму специальной учебно-воспитательной организации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5902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Служащие второго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всех специальностей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производством</w:t>
            </w:r>
          </w:p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(шеф-повар)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(заведующий) мастерской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7525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 третьего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без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5334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всех специальностей и наименований без категорий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5334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6093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II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всех специальностей и наименований II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II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5711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всех специальностей II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6093</w:t>
            </w:r>
          </w:p>
        </w:tc>
      </w:tr>
      <w:tr w:rsidR="003A417D" w:rsidRPr="003A417D" w:rsidTr="00CD0ACB">
        <w:trPr>
          <w:trHeight w:val="967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всех специальностей и наименований 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6093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6093</w:t>
            </w:r>
          </w:p>
        </w:tc>
      </w:tr>
      <w:tr w:rsidR="003A417D" w:rsidRPr="003A417D" w:rsidTr="00CD0ACB">
        <w:trPr>
          <w:trHeight w:val="410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Сиделка (помощник по уходу)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rPr>
          <w:trHeight w:val="410"/>
        </w:trPr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по оказанию технической помощи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всех специальностей I категории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второго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третьего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7525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3A417D" w:rsidRPr="003A417D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службой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9387</w:t>
            </w:r>
          </w:p>
        </w:tc>
      </w:tr>
      <w:tr w:rsidR="003A417D" w:rsidRPr="003A417D" w:rsidTr="00CD0ACB"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(социальной службой)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417D" w:rsidRPr="003A417D" w:rsidRDefault="003A417D" w:rsidP="003A41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7525</w:t>
            </w:r>
          </w:p>
        </w:tc>
      </w:tr>
    </w:tbl>
    <w:p w:rsidR="003A417D" w:rsidRPr="003A417D" w:rsidRDefault="003A417D" w:rsidP="003A417D">
      <w:pPr>
        <w:rPr>
          <w:rFonts w:ascii="Times New Roman" w:hAnsi="Times New Roman" w:cs="Times New Roman"/>
          <w:sz w:val="28"/>
          <w:szCs w:val="28"/>
        </w:rPr>
      </w:pPr>
    </w:p>
    <w:p w:rsidR="0007313B" w:rsidRDefault="0007313B" w:rsidP="00BF5D81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7313B" w:rsidRDefault="0007313B" w:rsidP="00BF5D81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7313B" w:rsidRDefault="0007313B" w:rsidP="00BF5D81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7313B" w:rsidRDefault="0007313B" w:rsidP="00BF5D81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F5D81" w:rsidRPr="00BF5D81" w:rsidRDefault="003A417D" w:rsidP="00BF5D81">
      <w:pPr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BF5D81" w:rsidRPr="00BF5D81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Таблица №2</w:t>
      </w:r>
    </w:p>
    <w:p w:rsidR="00BF5D81" w:rsidRPr="00BF5D81" w:rsidRDefault="00BF5D81" w:rsidP="00BF5D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                                      Размеры окладов (ставок) </w:t>
      </w:r>
    </w:p>
    <w:p w:rsidR="00BF5D81" w:rsidRPr="00BF5D81" w:rsidRDefault="00BF5D81" w:rsidP="00BF5D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</w:pPr>
      <w:r w:rsidRPr="00BF5D81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рабочих муниципального бюджетного учреждения «Комплексный центр социального обслуживания населения Малосердобинского района» Пензенской области </w:t>
      </w:r>
    </w:p>
    <w:p w:rsidR="00BF5D81" w:rsidRPr="00BF5D81" w:rsidRDefault="00BF5D81" w:rsidP="00BF5D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7"/>
        <w:gridCol w:w="2592"/>
        <w:gridCol w:w="2714"/>
        <w:gridCol w:w="1582"/>
      </w:tblGrid>
      <w:tr w:rsidR="00BF5D81" w:rsidRPr="00BF5D81" w:rsidTr="00CD0ACB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81" w:rsidRPr="00BF5D81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заработной платы (рублей)</w:t>
            </w:r>
          </w:p>
        </w:tc>
      </w:tr>
      <w:tr w:rsidR="00BF5D81" w:rsidRPr="00BF5D81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F5D81" w:rsidRPr="00BF5D81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первого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по которым предусмотрено присвоение 1, 2, 3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4386 - 4949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Дворник, гардеробщик, уборщик производственных помещений, уборщик служебных помещений, уборщик территорий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Грузчик, кладовщик, садовник, сторож (вахтер), лифтер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</w:t>
            </w: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Профессии </w:t>
            </w: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по смене)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4575</w:t>
            </w:r>
          </w:p>
        </w:tc>
      </w:tr>
      <w:tr w:rsidR="00BF5D81" w:rsidRPr="00BF5D81" w:rsidTr="00CD0AC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второго уровня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4671 - 4949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</w:tr>
      <w:tr w:rsidR="00BF5D81" w:rsidRPr="00BF5D81" w:rsidTr="00CD0ACB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</w:tr>
      <w:tr w:rsidR="00BF5D81" w:rsidRPr="00BF5D81" w:rsidTr="00CD0ACB">
        <w:tc>
          <w:tcPr>
            <w:tcW w:w="2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5148 - 5334</w:t>
            </w:r>
          </w:p>
        </w:tc>
      </w:tr>
      <w:tr w:rsidR="00BF5D81" w:rsidRPr="00BF5D81" w:rsidTr="00CD0ACB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</w:t>
            </w:r>
          </w:p>
        </w:tc>
      </w:tr>
      <w:tr w:rsidR="00BF5D81" w:rsidRPr="00BF5D81" w:rsidTr="00CD0ACB"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квалификационный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D81" w:rsidRPr="00BF5D81" w:rsidRDefault="00BF5D81" w:rsidP="00BF5D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5522 - 5902</w:t>
            </w:r>
          </w:p>
        </w:tc>
      </w:tr>
    </w:tbl>
    <w:p w:rsidR="00BF5D81" w:rsidRPr="00BF5D81" w:rsidRDefault="00BF5D81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F5D81" w:rsidRDefault="00BF5D81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39B2" w:rsidRPr="00BF5D81" w:rsidRDefault="000639B2" w:rsidP="00BF5D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F5D81" w:rsidRPr="00BF5D81" w:rsidRDefault="00BF5D81" w:rsidP="00BF5D81">
      <w:pPr>
        <w:jc w:val="right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Положению о системе оплаты труда</w:t>
      </w:r>
    </w:p>
    <w:p w:rsidR="00BF5D81" w:rsidRPr="00BF5D81" w:rsidRDefault="00BF5D81" w:rsidP="00BF5D81">
      <w:pPr>
        <w:jc w:val="right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работников </w:t>
      </w:r>
    </w:p>
    <w:p w:rsidR="00BF5D81" w:rsidRPr="00BF5D81" w:rsidRDefault="00BF5D81" w:rsidP="00BF5D81">
      <w:pPr>
        <w:jc w:val="right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МБУ «КЦСОН Малосердобинского района» Пензенской области</w:t>
      </w:r>
    </w:p>
    <w:p w:rsidR="00BF5D81" w:rsidRPr="00BF5D81" w:rsidRDefault="00BF5D81" w:rsidP="00BF5D81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ПОЛОЖЕНИЕ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О ПОРЯДКЕ ВЫПЛАТЫ НАДБАВКИ ЗА ПРОДОЛЖИТЕЛЬНОСТЬ НЕПРЕРЫВНОЙ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РАБОТЫ В УЧРЕЖДЕНИЯХ СОЦИАЛЬНОЙ ЗАЩИТЫ НАСЕЛЕНИЯ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1. Размеры стимулирующих выплат за продолжительность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непрерывной работы в учреждениях социальной защиты населения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1.1. Стимулирующие выплаты за продолжительность непрерывной работы в учреждениях социальной защиты населения устанавливаются в размере 20 процентов оклада за первые три года и 10 процентов за последующие два года непрерывной работы, но не выше 30 процентов оклада всем работникам учреждения .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 Порядок исчисления стажа непрерывной работы,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дающего право на получение надбавок</w:t>
      </w:r>
    </w:p>
    <w:p w:rsidR="00BF5D81" w:rsidRPr="00BF5D81" w:rsidRDefault="00BF5D81" w:rsidP="00BF5D8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2.1. В стаж работы засчитывается время непрерывной работы: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- как по основной работе, так и работе по совместительству, на любых должностях, в том числе на должностях врачей и провизоров-интернов, </w:t>
      </w:r>
      <w:r w:rsidRPr="00BF5D81">
        <w:rPr>
          <w:rFonts w:ascii="Times New Roman" w:hAnsi="Times New Roman" w:cs="Times New Roman"/>
          <w:sz w:val="28"/>
          <w:szCs w:val="28"/>
        </w:rPr>
        <w:lastRenderedPageBreak/>
        <w:t>врачей и провизоров-стажеров, в учреждениях социальной защиты населения, независимо от ведомственной подчиненности, здравоохранения и Госсанэпиднадзора;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пребывания в интернатуре на базе клинических кафедр высших медицинских образовательных организаций;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пребывания в клинической ординатуре, а также в аспирантуре и докторантуре по клиническим и фармацевтическим дисциплинам в образовательных организациях высшего образования и научных организациях;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работы в централизованных бухгалтериях при органах и медицинских организациях, при условии, если за ними непосредственно следовала работа в учреждениях социальной защиты населения;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выполнения в медицинских организациях лечебно-диагностической работы, заведование отделениями и дополнительные дежурства, осуществляемые работниками государственных медицинских образовательных организаций высшего образования, в т.ч. организаций дополнительного медицинского образования, и научных организаций;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работы на должностях руководителей и врачей службы милосердия, медицинских сестер милосердия, в т.ч. старших и младших, обществ Красного Креста и его организаций;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непрерывной работы как по основной работе, так и работе по совместительству, во врачебных и фельдшерских здравпунктах, являющихся структурными подразделениями предприятий (учреждений и организаций) независимо от форм собственности;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службы (работы) в военно-медицинских организациях(подразделениях) и на медицинских (фармацевтических) должностях в Вооруженных Силах СССР, СНГ и Российской Федерации, а также в организациях здравоохранения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Минюста России;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 xml:space="preserve">-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</w:t>
      </w:r>
      <w:r w:rsidRPr="00BF5D81">
        <w:rPr>
          <w:rFonts w:ascii="Times New Roman" w:hAnsi="Times New Roman" w:cs="Times New Roman"/>
          <w:sz w:val="28"/>
          <w:szCs w:val="28"/>
        </w:rPr>
        <w:lastRenderedPageBreak/>
        <w:t>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медицинские организации и учреждения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работы в учреждениях социальной защиты населения и медицинских организациях в период обучения студентами медицинских высших и средних образовательных учреждений, независимо от продолжительности перерывов в работе, связанных с учебой, если за ней следовала работа в учреждениях социальной защиты населения и медицинских организациях;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непрерывной работы в приемниках-распределителях МВД России для лиц, задержанных за бродяжничество и попрошайничество.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2.2. Работникам, при условии, если ниже перечисленным периодам непосредственно предшествовала и за ними непосредственно следовала работа, дающая право на надбавки: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работы на выборных должностях в органах законодательной и исполнительной власти и профсоюзных органах;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работы в учреждениях социальной защиты населения и медицинских организациях стран СНГ, а также республик, входивших в состав СССР до1 января 1992 г.;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- время по уходу за ребенком до достижения им возраста трех лет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2.3. Работникам без каких-либо условий и ограничений: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lastRenderedPageBreak/>
        <w:t>- 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 при наличии справки военкомата;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2.4. Стаж работы сохраняется при: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поступлении на работу в учреждения социальной защиты населения, при отсутствии во время перерыва другой работы:</w:t>
      </w:r>
    </w:p>
    <w:p w:rsidR="00BF5D81" w:rsidRPr="00BF5D81" w:rsidRDefault="00BF5D81" w:rsidP="00BF5D81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D81">
        <w:rPr>
          <w:rFonts w:ascii="Times New Roman" w:hAnsi="Times New Roman" w:cs="Times New Roman"/>
          <w:sz w:val="28"/>
          <w:szCs w:val="28"/>
        </w:rPr>
        <w:t>2.4.1. не позднее одного месяца: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со дня увольнения из учреждений социальной защиты населения и медицинских организаций;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после увольнения с научной или педагогической работы, которая непосредственно следовала за работой в социальной защите населения, медицинских организациях;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после прекращения временной инвалидности или болезни, вызвавших увольнение из учреждений социальной защиты населения и (или) медицинских организаций, а также в случае увольнения с работы, на которую работник был переведен по этим основаниям;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со дня увольнения из органов управления социальной защиты населения, медицинских организаций, органов Роспотребнадзора,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 профсоюзов работников здравоохранения и с должностей доверенных врачей;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после увольнения с работы на должностях медицинского персонала дошкольных и общеобразовательных учреждений, колхозно-совхозных профилакториев, которая непосредственно следовала за работой в учреждениях социальной защиты населения, медицинских организаций;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 xml:space="preserve">- 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медицинских организаций, при условии, </w:t>
      </w:r>
      <w:r w:rsidRPr="002D1FFC">
        <w:rPr>
          <w:rFonts w:ascii="Times New Roman" w:hAnsi="Times New Roman" w:cs="Times New Roman"/>
          <w:sz w:val="28"/>
          <w:szCs w:val="28"/>
        </w:rPr>
        <w:lastRenderedPageBreak/>
        <w:t>если указанным периодам работы непосредственно предшествовала работа в учреждениях социальной защиты населения и  медицинских организациях;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со дня увольнения из приемника-распределителя МВД России для лиц, задержанных за бродяжничество и попрошайничество.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2.4.2. не позднее двух месяцев: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со дня увольнения из учреждений социальной защиты населения и (или) медицинских организаций после окончания обусловленного трудовым договором срока работы в районах Крайнего Севера и местностях, приравненных к районам Крайнего Севера.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Перерыв в работе удлиняется на время, необходимое для переезда к новому месту жительства;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предшествовала работа в учреждениях социальной защиты и (или) медицинских организаций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Этот же порядок применяется в отношении членов семей, находившихся за границей вместе с работником.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2.4.3. не позднее трех месяцев: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после окончания  образовательных организаций высшего или среднего образования, аспирантуры, докторантуры, клинической ординатуры и интернатуры;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со дня увольнения в связи с ликвидацией учреждения (подразделения) либо сокращением численности или штата работников учреждения (подразделения);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 xml:space="preserve">- 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</w:t>
      </w:r>
      <w:r w:rsidRPr="002D1FFC">
        <w:rPr>
          <w:rFonts w:ascii="Times New Roman" w:hAnsi="Times New Roman" w:cs="Times New Roman"/>
          <w:sz w:val="28"/>
          <w:szCs w:val="28"/>
        </w:rPr>
        <w:lastRenderedPageBreak/>
        <w:t>ФСНП России, ГТК России, Федеральной службы Российской Федерации по контролю за оборотом наркотиков, не считая времени переезда;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2.4.4. не позднее шести месяцев со дня увольнения в связи с ликвидацией учреждений (подразделений) либо сокращением численности или штата работников учреждений (подразделений), расположенных в районах Крайнего Севера и приравненных к ним местностях;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2.4.5. не позднее одного года - со дня увольнения с военной службы, не считая времени переезда, если службе непосредственно предшествовала работа в учреждениях (подразделениях) социальной защиты и (или) медицинских организаций.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2.4.6. 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учреждениях (подразделениях) социальной защиты населения и (или) в медицинских организациях: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эвакуируемым или выезжающим в добровольном порядке из зон радиоактивного загрязнения;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зарегистрированным на бирже труда как безработным; получающим стипендию в период профессионального обучения и дополнительного  профессионального образования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покинувшим постоянное место жительства и работу в связи с осложнением межнациональных отношений;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гражданам, которые приобрели право на трудовую пенсию в период работы в</w:t>
      </w:r>
      <w:r w:rsidR="00B51522">
        <w:rPr>
          <w:rFonts w:ascii="Times New Roman" w:hAnsi="Times New Roman" w:cs="Times New Roman"/>
          <w:sz w:val="28"/>
          <w:szCs w:val="28"/>
        </w:rPr>
        <w:t xml:space="preserve"> </w:t>
      </w:r>
      <w:r w:rsidRPr="002D1FFC">
        <w:rPr>
          <w:rFonts w:ascii="Times New Roman" w:hAnsi="Times New Roman" w:cs="Times New Roman"/>
          <w:sz w:val="28"/>
          <w:szCs w:val="28"/>
        </w:rPr>
        <w:t>медицинских организаций или социальной защиты населения;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 (подразделений) социальной защиты населения и (или медицинских организаций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lastRenderedPageBreak/>
        <w:t>- занятым на сезонных работах в медицинских организациях , с учетом времени, необходимого для переезда по направлению службы занятости.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2.4.7. Стаж работы сохраняется также в случаях: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работы в учреждениях, предприятиях и организациях системы медицинских организаций  (кафедрах вузах, научно-исследовательских учреждениях и др.), не входящих в номенклатуру медицинских организаций ,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организациях;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- отбывания наказания в виде исправительно-трудовых работ по месту работы в медицинских организациях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. Надбавки за время отбывания наказания не выплачиваются и время отбывания наказания в непрерывный стаж не засчитывается.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2.5. Перерывы в работе, предусмотренные подпунктами 2.4.1 - 2.4.5 Положения, в стаж непрерывной работы, дающий право на надбавки за продолжительность работы, не включаются.</w:t>
      </w:r>
    </w:p>
    <w:p w:rsidR="00E474FD" w:rsidRPr="002D1FFC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FFC">
        <w:rPr>
          <w:rFonts w:ascii="Times New Roman" w:hAnsi="Times New Roman" w:cs="Times New Roman"/>
          <w:sz w:val="28"/>
          <w:szCs w:val="28"/>
        </w:rPr>
        <w:t>2.6. В стаж работы не засчитывается и прерывает его: время работы в учреждениях, организациях и предприятиях, не предусмотренных номенклатурой учреждений социальной защиты населения и медицинских организаций , за исключением учреждений, организаций и предприятий, упомянутых в настоящем разделе Положения.</w:t>
      </w:r>
    </w:p>
    <w:p w:rsidR="00E474FD" w:rsidRDefault="00E474FD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81" w:rsidRDefault="000B7181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81" w:rsidRDefault="000B7181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81" w:rsidRDefault="000B7181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81" w:rsidRDefault="000B7181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181" w:rsidRPr="002D1FFC" w:rsidRDefault="000B7181" w:rsidP="00E474F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FDF" w:rsidRPr="00E5224E" w:rsidRDefault="00CE6CC4" w:rsidP="000906E7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ab/>
      </w:r>
      <w:r w:rsidR="000906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629FA" w:rsidRDefault="009629FA" w:rsidP="00E25CEF">
      <w:pPr>
        <w:spacing w:after="0"/>
      </w:pPr>
    </w:p>
    <w:sectPr w:rsidR="009629FA" w:rsidSect="003B5B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6C" w:rsidRDefault="00972B6C" w:rsidP="009364A2">
      <w:pPr>
        <w:spacing w:after="0" w:line="240" w:lineRule="auto"/>
      </w:pPr>
      <w:r>
        <w:separator/>
      </w:r>
    </w:p>
  </w:endnote>
  <w:endnote w:type="continuationSeparator" w:id="1">
    <w:p w:rsidR="00972B6C" w:rsidRDefault="00972B6C" w:rsidP="0093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6C" w:rsidRDefault="00972B6C" w:rsidP="009364A2">
      <w:pPr>
        <w:spacing w:after="0" w:line="240" w:lineRule="auto"/>
      </w:pPr>
      <w:r>
        <w:separator/>
      </w:r>
    </w:p>
  </w:footnote>
  <w:footnote w:type="continuationSeparator" w:id="1">
    <w:p w:rsidR="00972B6C" w:rsidRDefault="00972B6C" w:rsidP="0093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4742"/>
      <w:docPartObj>
        <w:docPartGallery w:val="Page Numbers (Top of Page)"/>
        <w:docPartUnique/>
      </w:docPartObj>
    </w:sdtPr>
    <w:sdtContent>
      <w:p w:rsidR="006E414F" w:rsidRDefault="001A670B">
        <w:pPr>
          <w:pStyle w:val="a5"/>
          <w:jc w:val="right"/>
        </w:pPr>
        <w:fldSimple w:instr=" PAGE   \* MERGEFORMAT ">
          <w:r w:rsidR="00D77973">
            <w:rPr>
              <w:noProof/>
            </w:rPr>
            <w:t>18</w:t>
          </w:r>
        </w:fldSimple>
      </w:p>
    </w:sdtContent>
  </w:sdt>
  <w:p w:rsidR="006E414F" w:rsidRDefault="006E414F" w:rsidP="009364A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8B6736"/>
    <w:multiLevelType w:val="hybridMultilevel"/>
    <w:tmpl w:val="B2EC7CCA"/>
    <w:lvl w:ilvl="0" w:tplc="FECA47D8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>
    <w:nsid w:val="2DDE58FD"/>
    <w:multiLevelType w:val="hybridMultilevel"/>
    <w:tmpl w:val="43603D52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686E08"/>
    <w:multiLevelType w:val="hybridMultilevel"/>
    <w:tmpl w:val="032CFE40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864CBF"/>
    <w:multiLevelType w:val="hybridMultilevel"/>
    <w:tmpl w:val="74B23FB2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706AC6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88687D"/>
    <w:multiLevelType w:val="hybridMultilevel"/>
    <w:tmpl w:val="8A08EF8A"/>
    <w:lvl w:ilvl="0" w:tplc="40B85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90041"/>
    <w:rsid w:val="00006A74"/>
    <w:rsid w:val="0003532A"/>
    <w:rsid w:val="00057308"/>
    <w:rsid w:val="00062D8F"/>
    <w:rsid w:val="000639B2"/>
    <w:rsid w:val="0007313B"/>
    <w:rsid w:val="000823FF"/>
    <w:rsid w:val="00086DBB"/>
    <w:rsid w:val="000906E7"/>
    <w:rsid w:val="00094BAB"/>
    <w:rsid w:val="000A3EB9"/>
    <w:rsid w:val="000B7181"/>
    <w:rsid w:val="0014266F"/>
    <w:rsid w:val="001462C1"/>
    <w:rsid w:val="001763C0"/>
    <w:rsid w:val="001824CF"/>
    <w:rsid w:val="00182508"/>
    <w:rsid w:val="00192F57"/>
    <w:rsid w:val="00193ADB"/>
    <w:rsid w:val="001A670B"/>
    <w:rsid w:val="001D33B6"/>
    <w:rsid w:val="001D39C4"/>
    <w:rsid w:val="001D6DE8"/>
    <w:rsid w:val="001F1B38"/>
    <w:rsid w:val="0021415C"/>
    <w:rsid w:val="00214BEA"/>
    <w:rsid w:val="00264DC4"/>
    <w:rsid w:val="002B2A12"/>
    <w:rsid w:val="00304EA5"/>
    <w:rsid w:val="003150F6"/>
    <w:rsid w:val="0036196C"/>
    <w:rsid w:val="00365E3C"/>
    <w:rsid w:val="00365E42"/>
    <w:rsid w:val="003701C6"/>
    <w:rsid w:val="00372A0B"/>
    <w:rsid w:val="00373F98"/>
    <w:rsid w:val="00380A93"/>
    <w:rsid w:val="00386873"/>
    <w:rsid w:val="003A417D"/>
    <w:rsid w:val="003B5B5C"/>
    <w:rsid w:val="003E23FA"/>
    <w:rsid w:val="00414983"/>
    <w:rsid w:val="00453250"/>
    <w:rsid w:val="00470EF4"/>
    <w:rsid w:val="0048079E"/>
    <w:rsid w:val="00487A5E"/>
    <w:rsid w:val="004C7D23"/>
    <w:rsid w:val="004D7A36"/>
    <w:rsid w:val="005402AC"/>
    <w:rsid w:val="0054442B"/>
    <w:rsid w:val="00545AA0"/>
    <w:rsid w:val="00547A96"/>
    <w:rsid w:val="00575EE4"/>
    <w:rsid w:val="00576334"/>
    <w:rsid w:val="0059717C"/>
    <w:rsid w:val="005A7127"/>
    <w:rsid w:val="005D6DA8"/>
    <w:rsid w:val="005E412E"/>
    <w:rsid w:val="00614ACE"/>
    <w:rsid w:val="00652FBA"/>
    <w:rsid w:val="00693393"/>
    <w:rsid w:val="006C4914"/>
    <w:rsid w:val="006C553F"/>
    <w:rsid w:val="006D07D0"/>
    <w:rsid w:val="006D678D"/>
    <w:rsid w:val="006E414F"/>
    <w:rsid w:val="00713A7E"/>
    <w:rsid w:val="007204AB"/>
    <w:rsid w:val="00720C03"/>
    <w:rsid w:val="00756C7A"/>
    <w:rsid w:val="007C3729"/>
    <w:rsid w:val="007F0972"/>
    <w:rsid w:val="00800FCB"/>
    <w:rsid w:val="00837E6C"/>
    <w:rsid w:val="00844325"/>
    <w:rsid w:val="00877C0C"/>
    <w:rsid w:val="008A34AF"/>
    <w:rsid w:val="008A3CAD"/>
    <w:rsid w:val="008D14CC"/>
    <w:rsid w:val="00910C30"/>
    <w:rsid w:val="009364A2"/>
    <w:rsid w:val="009629FA"/>
    <w:rsid w:val="00972B6C"/>
    <w:rsid w:val="009A0007"/>
    <w:rsid w:val="009A7FDF"/>
    <w:rsid w:val="009B1F2A"/>
    <w:rsid w:val="009C43C7"/>
    <w:rsid w:val="009C570A"/>
    <w:rsid w:val="009F4EBE"/>
    <w:rsid w:val="00A57199"/>
    <w:rsid w:val="00A9708B"/>
    <w:rsid w:val="00AD6611"/>
    <w:rsid w:val="00AE3AFF"/>
    <w:rsid w:val="00AE4617"/>
    <w:rsid w:val="00AF0D9F"/>
    <w:rsid w:val="00B0488D"/>
    <w:rsid w:val="00B147A0"/>
    <w:rsid w:val="00B160ED"/>
    <w:rsid w:val="00B51522"/>
    <w:rsid w:val="00B77D4A"/>
    <w:rsid w:val="00B84BD2"/>
    <w:rsid w:val="00BA0153"/>
    <w:rsid w:val="00BD4F4D"/>
    <w:rsid w:val="00BF5D81"/>
    <w:rsid w:val="00C17BE6"/>
    <w:rsid w:val="00C313D5"/>
    <w:rsid w:val="00C44C28"/>
    <w:rsid w:val="00C81649"/>
    <w:rsid w:val="00C91958"/>
    <w:rsid w:val="00CC49E5"/>
    <w:rsid w:val="00CD0ACB"/>
    <w:rsid w:val="00CE6CC4"/>
    <w:rsid w:val="00D06307"/>
    <w:rsid w:val="00D11E80"/>
    <w:rsid w:val="00D32D51"/>
    <w:rsid w:val="00D60272"/>
    <w:rsid w:val="00D70E4E"/>
    <w:rsid w:val="00D77973"/>
    <w:rsid w:val="00D81126"/>
    <w:rsid w:val="00DD02C0"/>
    <w:rsid w:val="00E018C3"/>
    <w:rsid w:val="00E07CAE"/>
    <w:rsid w:val="00E25CEF"/>
    <w:rsid w:val="00E42055"/>
    <w:rsid w:val="00E474FD"/>
    <w:rsid w:val="00E90041"/>
    <w:rsid w:val="00E9738E"/>
    <w:rsid w:val="00EC1C3B"/>
    <w:rsid w:val="00F17DBA"/>
    <w:rsid w:val="00F31AEA"/>
    <w:rsid w:val="00F51B95"/>
    <w:rsid w:val="00F64E4F"/>
    <w:rsid w:val="00F7294C"/>
    <w:rsid w:val="00F96F67"/>
    <w:rsid w:val="00FF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7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4A2"/>
  </w:style>
  <w:style w:type="paragraph" w:styleId="a7">
    <w:name w:val="footer"/>
    <w:basedOn w:val="a"/>
    <w:link w:val="a8"/>
    <w:uiPriority w:val="99"/>
    <w:semiHidden/>
    <w:unhideWhenUsed/>
    <w:rsid w:val="0093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4A2"/>
  </w:style>
  <w:style w:type="character" w:styleId="a9">
    <w:name w:val="line number"/>
    <w:basedOn w:val="a0"/>
    <w:uiPriority w:val="99"/>
    <w:semiHidden/>
    <w:unhideWhenUsed/>
    <w:rsid w:val="009364A2"/>
  </w:style>
  <w:style w:type="character" w:styleId="aa">
    <w:name w:val="Hyperlink"/>
    <w:basedOn w:val="a0"/>
    <w:uiPriority w:val="99"/>
    <w:semiHidden/>
    <w:unhideWhenUsed/>
    <w:rsid w:val="00CD0ACB"/>
    <w:rPr>
      <w:color w:val="0000FF"/>
      <w:u w:val="single"/>
    </w:rPr>
  </w:style>
  <w:style w:type="paragraph" w:customStyle="1" w:styleId="s1">
    <w:name w:val="s_1"/>
    <w:basedOn w:val="a"/>
    <w:rsid w:val="009A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7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89492193283F4BEFD9A4029B3CBE22940C4425A56BA5BC20E2BB343126B3B21E8F31006CCCE7DF4A56DBDF5106F39E8B1E6A50F5FB6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5C5947DCBF53AFE80AF998EDA8E9F8C2933D1F9BE027E114F2410020C0B17A281A8A4BAB4D010E6FB312964ABE299E030E9C2911A6856DU83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C5947DCBF53AFE80AF998EDA8E9F8C291351D9AE727E114F2410020C0B17A281A8A4EAF44095838FC13CA0CED3A9C010E9E2D0DUA3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7390-DFF5-4A94-8ADA-AF016847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48</Pages>
  <Words>11325</Words>
  <Characters>64558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kcson</cp:lastModifiedBy>
  <cp:revision>323</cp:revision>
  <dcterms:created xsi:type="dcterms:W3CDTF">2023-05-03T09:26:00Z</dcterms:created>
  <dcterms:modified xsi:type="dcterms:W3CDTF">2024-03-21T12:02:00Z</dcterms:modified>
</cp:coreProperties>
</file>